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rFonts w:ascii="Georgia" w:cs="Georgia" w:eastAsia="Georgia" w:hAnsi="Georgia"/>
          <w:sz w:val="48"/>
          <w:szCs w:val="48"/>
        </w:rPr>
      </w:pPr>
      <w:r w:rsidDel="00000000" w:rsidR="00000000" w:rsidRPr="00000000">
        <w:rPr>
          <w:rFonts w:ascii="Georgia" w:cs="Georgia" w:eastAsia="Georgia" w:hAnsi="Georgia"/>
          <w:sz w:val="48"/>
          <w:szCs w:val="48"/>
          <w:rtl w:val="0"/>
        </w:rPr>
        <w:t xml:space="preserve">BBC Cleaning Checklist: Facilities</w:t>
      </w:r>
    </w:p>
    <w:p w:rsidR="00000000" w:rsidDel="00000000" w:rsidP="00000000" w:rsidRDefault="00000000" w:rsidRPr="00000000" w14:paraId="00000002">
      <w:pPr>
        <w:spacing w:after="0" w:before="0" w:lineRule="auto"/>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after="0" w:before="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Each item will be graded as </w:t>
      </w:r>
      <w:r w:rsidDel="00000000" w:rsidR="00000000" w:rsidRPr="00000000">
        <w:rPr>
          <w:rFonts w:ascii="Georgia" w:cs="Georgia" w:eastAsia="Georgia" w:hAnsi="Georgia"/>
          <w:b w:val="1"/>
          <w:sz w:val="24"/>
          <w:szCs w:val="24"/>
          <w:rtl w:val="0"/>
        </w:rPr>
        <w:t xml:space="preserve">Done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Attempted</w:t>
      </w:r>
      <w:r w:rsidDel="00000000" w:rsidR="00000000" w:rsidRPr="00000000">
        <w:rPr>
          <w:rFonts w:ascii="Georgia" w:cs="Georgia" w:eastAsia="Georgia" w:hAnsi="Georgia"/>
          <w:sz w:val="24"/>
          <w:szCs w:val="24"/>
          <w:rtl w:val="0"/>
        </w:rPr>
        <w:t xml:space="preserve">, or </w:t>
      </w:r>
      <w:r w:rsidDel="00000000" w:rsidR="00000000" w:rsidRPr="00000000">
        <w:rPr>
          <w:rFonts w:ascii="Georgia" w:cs="Georgia" w:eastAsia="Georgia" w:hAnsi="Georgia"/>
          <w:b w:val="1"/>
          <w:sz w:val="24"/>
          <w:szCs w:val="24"/>
          <w:rtl w:val="0"/>
        </w:rPr>
        <w:t xml:space="preserve">Not Done</w:t>
      </w:r>
      <w:r w:rsidDel="00000000" w:rsidR="00000000" w:rsidRPr="00000000">
        <w:rPr>
          <w:rFonts w:ascii="Georgia" w:cs="Georgia" w:eastAsia="Georgia" w:hAnsi="Georgia"/>
          <w:sz w:val="24"/>
          <w:szCs w:val="24"/>
          <w:rtl w:val="0"/>
        </w:rPr>
        <w:t xml:space="preserve">. Completing at least 90% of the items as done will return your cleaning deposit. Completing at least half of the cleaning will return half of your deposit (assessed on how long completing remaining cleaning takes). We want to help you get some of your money back and keep camp as nice as possible!</w:t>
      </w:r>
    </w:p>
    <w:p w:rsidR="00000000" w:rsidDel="00000000" w:rsidP="00000000" w:rsidRDefault="00000000" w:rsidRPr="00000000" w14:paraId="00000004">
      <w:pPr>
        <w:spacing w:after="0" w:before="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Cleaning supplies for the pavilion can be found in the janitor's closet by the kitchen and upstairs near the office in the supply closet. Cleaning supplies for the bath house can be found under the sink. Use a small splash of the simple green concentrate in the mop bucket. A vacuum can be found in the supply closet.</w:t>
      </w:r>
    </w:p>
    <w:p w:rsidR="00000000" w:rsidDel="00000000" w:rsidP="00000000" w:rsidRDefault="00000000" w:rsidRPr="00000000" w14:paraId="00000005">
      <w:pPr>
        <w:spacing w:after="0" w:before="0" w:lineRule="auto"/>
        <w:ind w:firstLine="720"/>
        <w:rPr>
          <w:rFonts w:ascii="Georgia" w:cs="Georgia" w:eastAsia="Georgia" w:hAnsi="Georgia"/>
          <w:sz w:val="24"/>
          <w:szCs w:val="24"/>
        </w:rPr>
      </w:pPr>
      <w:r w:rsidDel="00000000" w:rsidR="00000000" w:rsidRPr="00000000">
        <w:rPr>
          <w:rtl w:val="0"/>
        </w:rPr>
      </w:r>
    </w:p>
    <w:tbl>
      <w:tblPr>
        <w:tblStyle w:val="Table1"/>
        <w:tblW w:w="11520.0" w:type="dxa"/>
        <w:jc w:val="left"/>
        <w:tblInd w:w="-10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15"/>
        <w:gridCol w:w="1005"/>
        <w:tblGridChange w:id="0">
          <w:tblGrid>
            <w:gridCol w:w="10515"/>
            <w:gridCol w:w="1005"/>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006">
            <w:pPr>
              <w:widowControl w:val="0"/>
              <w:numPr>
                <w:ilvl w:val="0"/>
                <w:numId w:val="12"/>
              </w:numPr>
              <w:spacing w:after="0" w:before="0" w:line="240" w:lineRule="auto"/>
              <w:ind w:left="720" w:hanging="360"/>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Pavillion Kitchen</w:t>
            </w:r>
          </w:p>
        </w:tc>
        <w:tc>
          <w:tcPr>
            <w:shd w:fill="auto" w:val="clear"/>
            <w:tcMar>
              <w:top w:w="0.0" w:type="dxa"/>
              <w:left w:w="0.0" w:type="dxa"/>
              <w:bottom w:w="0.0" w:type="dxa"/>
              <w:right w:w="0.0" w:type="dxa"/>
            </w:tcMar>
            <w:vAlign w:val="top"/>
          </w:tcPr>
          <w:p w:rsidR="00000000" w:rsidDel="00000000" w:rsidP="00000000" w:rsidRDefault="00000000" w:rsidRPr="00000000" w14:paraId="00000007">
            <w:pPr>
              <w:widowControl w:val="0"/>
              <w:spacing w:after="0" w:before="0" w:line="240" w:lineRule="auto"/>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Grade</w:t>
            </w:r>
          </w:p>
        </w:tc>
      </w:tr>
      <w:tr>
        <w:tc>
          <w:tcPr>
            <w:shd w:fill="auto" w:val="clear"/>
            <w:tcMar>
              <w:top w:w="0.0" w:type="dxa"/>
              <w:left w:w="0.0" w:type="dxa"/>
              <w:bottom w:w="0.0" w:type="dxa"/>
              <w:right w:w="0.0" w:type="dxa"/>
            </w:tcMar>
            <w:vAlign w:val="top"/>
          </w:tcPr>
          <w:p w:rsidR="00000000" w:rsidDel="00000000" w:rsidP="00000000" w:rsidRDefault="00000000" w:rsidRPr="00000000" w14:paraId="00000008">
            <w:pPr>
              <w:widowControl w:val="0"/>
              <w:numPr>
                <w:ilvl w:val="0"/>
                <w:numId w:val="20"/>
              </w:numPr>
              <w:spacing w:after="0" w:before="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Take all food you brought with you when you leave</w:t>
            </w:r>
          </w:p>
        </w:tc>
        <w:tc>
          <w:tcPr>
            <w:shd w:fill="auto" w:val="clear"/>
            <w:tcMar>
              <w:top w:w="0.0" w:type="dxa"/>
              <w:left w:w="0.0" w:type="dxa"/>
              <w:bottom w:w="0.0" w:type="dxa"/>
              <w:right w:w="0.0" w:type="dxa"/>
            </w:tcMar>
            <w:vAlign w:val="top"/>
          </w:tcPr>
          <w:p w:rsidR="00000000" w:rsidDel="00000000" w:rsidP="00000000" w:rsidRDefault="00000000" w:rsidRPr="00000000" w14:paraId="00000009">
            <w:pPr>
              <w:widowControl w:val="0"/>
              <w:spacing w:after="0" w:before="0" w:line="240" w:lineRule="auto"/>
              <w:rPr>
                <w:rFonts w:ascii="Georgia" w:cs="Georgia" w:eastAsia="Georgia" w:hAnsi="Georgia"/>
                <w:sz w:val="28"/>
                <w:szCs w:val="28"/>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00A">
            <w:pPr>
              <w:widowControl w:val="0"/>
              <w:numPr>
                <w:ilvl w:val="0"/>
                <w:numId w:val="20"/>
              </w:numPr>
              <w:spacing w:after="0" w:before="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Clean all dishes, appliances, ect.  Return everything to where you found it. Make sure coffee makers and carafes are empty.</w:t>
            </w:r>
          </w:p>
        </w:tc>
        <w:tc>
          <w:tcPr>
            <w:shd w:fill="auto" w:val="clear"/>
            <w:tcMar>
              <w:top w:w="0.0" w:type="dxa"/>
              <w:left w:w="0.0" w:type="dxa"/>
              <w:bottom w:w="0.0" w:type="dxa"/>
              <w:right w:w="0.0" w:type="dxa"/>
            </w:tcMar>
            <w:vAlign w:val="top"/>
          </w:tcPr>
          <w:p w:rsidR="00000000" w:rsidDel="00000000" w:rsidP="00000000" w:rsidRDefault="00000000" w:rsidRPr="00000000" w14:paraId="0000000B">
            <w:pPr>
              <w:widowControl w:val="0"/>
              <w:spacing w:after="0" w:before="0" w:line="240" w:lineRule="auto"/>
              <w:rPr>
                <w:rFonts w:ascii="Georgia" w:cs="Georgia" w:eastAsia="Georgia" w:hAnsi="Georgia"/>
                <w:sz w:val="28"/>
                <w:szCs w:val="28"/>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00C">
            <w:pPr>
              <w:widowControl w:val="0"/>
              <w:numPr>
                <w:ilvl w:val="0"/>
                <w:numId w:val="20"/>
              </w:numPr>
              <w:spacing w:after="0" w:before="0" w:line="240" w:lineRule="auto"/>
              <w:ind w:left="720" w:hanging="360"/>
            </w:pPr>
            <w:r w:rsidDel="00000000" w:rsidR="00000000" w:rsidRPr="00000000">
              <w:rPr>
                <w:rFonts w:ascii="Georgia" w:cs="Georgia" w:eastAsia="Georgia" w:hAnsi="Georgia"/>
                <w:sz w:val="24"/>
                <w:szCs w:val="24"/>
                <w:rtl w:val="0"/>
              </w:rPr>
              <w:t xml:space="preserve">Take all recyclable items to the RECYCLING DUMPSTER at the parking lot entrance.  Glass, tin, aluminum, 1&amp; 2 plastics, cardboard, and paper can be mixed all together.  No plastic bags.  </w:t>
            </w:r>
          </w:p>
          <w:p w:rsidR="00000000" w:rsidDel="00000000" w:rsidP="00000000" w:rsidRDefault="00000000" w:rsidRPr="00000000" w14:paraId="0000000D">
            <w:pPr>
              <w:widowControl w:val="0"/>
              <w:numPr>
                <w:ilvl w:val="0"/>
                <w:numId w:val="20"/>
              </w:numPr>
              <w:spacing w:after="0" w:before="0" w:line="240"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Throw all trash into the trash dumpster.</w:t>
            </w:r>
          </w:p>
        </w:tc>
        <w:tc>
          <w:tcPr>
            <w:shd w:fill="auto" w:val="clear"/>
            <w:tcMar>
              <w:top w:w="0.0" w:type="dxa"/>
              <w:left w:w="0.0" w:type="dxa"/>
              <w:bottom w:w="0.0" w:type="dxa"/>
              <w:right w:w="0.0" w:type="dxa"/>
            </w:tcMar>
            <w:vAlign w:val="top"/>
          </w:tcPr>
          <w:p w:rsidR="00000000" w:rsidDel="00000000" w:rsidP="00000000" w:rsidRDefault="00000000" w:rsidRPr="00000000" w14:paraId="0000000E">
            <w:pPr>
              <w:widowControl w:val="0"/>
              <w:spacing w:after="0" w:before="0" w:line="240" w:lineRule="auto"/>
              <w:rPr>
                <w:rFonts w:ascii="Georgia" w:cs="Georgia" w:eastAsia="Georgia" w:hAnsi="Georgia"/>
                <w:sz w:val="28"/>
                <w:szCs w:val="28"/>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00F">
            <w:pPr>
              <w:widowControl w:val="0"/>
              <w:numPr>
                <w:ilvl w:val="0"/>
                <w:numId w:val="20"/>
              </w:numPr>
              <w:spacing w:after="0" w:before="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Take any compost to the compost pile and mix up with the dirt and hay there. (only organics, no animal bi-products, don’t leave whole fruits or vegetables for wildlife)</w:t>
            </w:r>
          </w:p>
        </w:tc>
        <w:tc>
          <w:tcPr>
            <w:shd w:fill="auto" w:val="clear"/>
            <w:tcMar>
              <w:top w:w="0.0" w:type="dxa"/>
              <w:left w:w="0.0" w:type="dxa"/>
              <w:bottom w:w="0.0" w:type="dxa"/>
              <w:right w:w="0.0" w:type="dxa"/>
            </w:tcMar>
            <w:vAlign w:val="top"/>
          </w:tcPr>
          <w:p w:rsidR="00000000" w:rsidDel="00000000" w:rsidP="00000000" w:rsidRDefault="00000000" w:rsidRPr="00000000" w14:paraId="00000010">
            <w:pPr>
              <w:widowControl w:val="0"/>
              <w:spacing w:after="0" w:before="0" w:line="240" w:lineRule="auto"/>
              <w:rPr>
                <w:rFonts w:ascii="Georgia" w:cs="Georgia" w:eastAsia="Georgia" w:hAnsi="Georgia"/>
                <w:sz w:val="28"/>
                <w:szCs w:val="28"/>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011">
            <w:pPr>
              <w:widowControl w:val="0"/>
              <w:numPr>
                <w:ilvl w:val="0"/>
                <w:numId w:val="4"/>
              </w:numPr>
              <w:spacing w:after="0" w:before="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Wipe up spills in the fridge and freezer. Sweep the fridge and freezer floor.</w:t>
            </w:r>
          </w:p>
        </w:tc>
        <w:tc>
          <w:tcPr>
            <w:shd w:fill="auto" w:val="clear"/>
            <w:tcMar>
              <w:top w:w="0.0" w:type="dxa"/>
              <w:left w:w="0.0" w:type="dxa"/>
              <w:bottom w:w="0.0" w:type="dxa"/>
              <w:right w:w="0.0" w:type="dxa"/>
            </w:tcMar>
            <w:vAlign w:val="top"/>
          </w:tcPr>
          <w:p w:rsidR="00000000" w:rsidDel="00000000" w:rsidP="00000000" w:rsidRDefault="00000000" w:rsidRPr="00000000" w14:paraId="00000012">
            <w:pPr>
              <w:widowControl w:val="0"/>
              <w:spacing w:after="0" w:before="0" w:line="240" w:lineRule="auto"/>
              <w:rPr>
                <w:rFonts w:ascii="Georgia" w:cs="Georgia" w:eastAsia="Georgia" w:hAnsi="Georgia"/>
                <w:sz w:val="28"/>
                <w:szCs w:val="28"/>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013">
            <w:pPr>
              <w:widowControl w:val="0"/>
              <w:numPr>
                <w:ilvl w:val="0"/>
                <w:numId w:val="4"/>
              </w:numPr>
              <w:spacing w:after="0" w:before="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Clean out and scrub all sinks and all</w:t>
            </w:r>
            <w:r w:rsidDel="00000000" w:rsidR="00000000" w:rsidRPr="00000000">
              <w:rPr>
                <w:rFonts w:ascii="Georgia" w:cs="Georgia" w:eastAsia="Georgia" w:hAnsi="Georgia"/>
                <w:sz w:val="24"/>
                <w:szCs w:val="24"/>
                <w:rtl w:val="0"/>
              </w:rPr>
              <w:t xml:space="preserve"> four</w:t>
            </w:r>
            <w:r w:rsidDel="00000000" w:rsidR="00000000" w:rsidRPr="00000000">
              <w:rPr>
                <w:rFonts w:ascii="Georgia" w:cs="Georgia" w:eastAsia="Georgia" w:hAnsi="Georgia"/>
                <w:sz w:val="24"/>
                <w:szCs w:val="24"/>
                <w:rtl w:val="0"/>
              </w:rPr>
              <w:t xml:space="preserve"> drains.</w:t>
            </w:r>
          </w:p>
        </w:tc>
        <w:tc>
          <w:tcPr>
            <w:shd w:fill="auto" w:val="clear"/>
            <w:tcMar>
              <w:top w:w="0.0" w:type="dxa"/>
              <w:left w:w="0.0" w:type="dxa"/>
              <w:bottom w:w="0.0" w:type="dxa"/>
              <w:right w:w="0.0" w:type="dxa"/>
            </w:tcMar>
            <w:vAlign w:val="top"/>
          </w:tcPr>
          <w:p w:rsidR="00000000" w:rsidDel="00000000" w:rsidP="00000000" w:rsidRDefault="00000000" w:rsidRPr="00000000" w14:paraId="00000014">
            <w:pPr>
              <w:widowControl w:val="0"/>
              <w:spacing w:after="0" w:before="0" w:line="240" w:lineRule="auto"/>
              <w:rPr>
                <w:rFonts w:ascii="Georgia" w:cs="Georgia" w:eastAsia="Georgia" w:hAnsi="Georgia"/>
                <w:sz w:val="28"/>
                <w:szCs w:val="28"/>
              </w:rPr>
            </w:pPr>
            <w:r w:rsidDel="00000000" w:rsidR="00000000" w:rsidRPr="00000000">
              <w:rPr>
                <w:rtl w:val="0"/>
              </w:rPr>
            </w:r>
          </w:p>
        </w:tc>
      </w:tr>
      <w:tr>
        <w:trPr>
          <w:trHeight w:val="820" w:hRule="atLeast"/>
        </w:trPr>
        <w:tc>
          <w:tcPr>
            <w:shd w:fill="auto" w:val="clear"/>
            <w:tcMar>
              <w:top w:w="0.0" w:type="dxa"/>
              <w:left w:w="0.0" w:type="dxa"/>
              <w:bottom w:w="0.0" w:type="dxa"/>
              <w:right w:w="0.0" w:type="dxa"/>
            </w:tcMar>
            <w:vAlign w:val="top"/>
          </w:tcPr>
          <w:p w:rsidR="00000000" w:rsidDel="00000000" w:rsidP="00000000" w:rsidRDefault="00000000" w:rsidRPr="00000000" w14:paraId="00000015">
            <w:pPr>
              <w:widowControl w:val="0"/>
              <w:numPr>
                <w:ilvl w:val="0"/>
                <w:numId w:val="4"/>
              </w:numPr>
              <w:spacing w:after="0" w:before="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Clean stove, grill, and dishwasher according to instructions in kitchen manual.</w:t>
            </w:r>
          </w:p>
          <w:p w:rsidR="00000000" w:rsidDel="00000000" w:rsidP="00000000" w:rsidRDefault="00000000" w:rsidRPr="00000000" w14:paraId="00000016">
            <w:pPr>
              <w:widowControl w:val="0"/>
              <w:numPr>
                <w:ilvl w:val="0"/>
                <w:numId w:val="4"/>
              </w:numPr>
              <w:spacing w:after="0" w:before="0" w:line="240"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Make sure all appliances are turned off.</w:t>
            </w:r>
          </w:p>
        </w:tc>
        <w:tc>
          <w:tcPr>
            <w:shd w:fill="auto" w:val="clear"/>
            <w:tcMar>
              <w:top w:w="0.0" w:type="dxa"/>
              <w:left w:w="0.0" w:type="dxa"/>
              <w:bottom w:w="0.0" w:type="dxa"/>
              <w:right w:w="0.0" w:type="dxa"/>
            </w:tcMar>
            <w:vAlign w:val="top"/>
          </w:tcPr>
          <w:p w:rsidR="00000000" w:rsidDel="00000000" w:rsidP="00000000" w:rsidRDefault="00000000" w:rsidRPr="00000000" w14:paraId="00000017">
            <w:pPr>
              <w:widowControl w:val="0"/>
              <w:spacing w:after="0" w:before="0" w:line="240" w:lineRule="auto"/>
              <w:rPr>
                <w:rFonts w:ascii="Georgia" w:cs="Georgia" w:eastAsia="Georgia" w:hAnsi="Georgia"/>
                <w:sz w:val="28"/>
                <w:szCs w:val="28"/>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018">
            <w:pPr>
              <w:widowControl w:val="0"/>
              <w:numPr>
                <w:ilvl w:val="0"/>
                <w:numId w:val="24"/>
              </w:numPr>
              <w:spacing w:after="0" w:before="0" w:line="240"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Restock paper towels. Key is in janitor's closet.</w:t>
            </w:r>
          </w:p>
        </w:tc>
        <w:tc>
          <w:tcPr>
            <w:shd w:fill="auto" w:val="clear"/>
            <w:tcMar>
              <w:top w:w="0.0" w:type="dxa"/>
              <w:left w:w="0.0" w:type="dxa"/>
              <w:bottom w:w="0.0" w:type="dxa"/>
              <w:right w:w="0.0" w:type="dxa"/>
            </w:tcMar>
            <w:vAlign w:val="top"/>
          </w:tcPr>
          <w:p w:rsidR="00000000" w:rsidDel="00000000" w:rsidP="00000000" w:rsidRDefault="00000000" w:rsidRPr="00000000" w14:paraId="00000019">
            <w:pPr>
              <w:widowControl w:val="0"/>
              <w:spacing w:after="0" w:before="0" w:line="240" w:lineRule="auto"/>
              <w:rPr>
                <w:rFonts w:ascii="Georgia" w:cs="Georgia" w:eastAsia="Georgia" w:hAnsi="Georgia"/>
                <w:sz w:val="28"/>
                <w:szCs w:val="28"/>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01A">
            <w:pPr>
              <w:widowControl w:val="0"/>
              <w:numPr>
                <w:ilvl w:val="0"/>
                <w:numId w:val="6"/>
              </w:numPr>
              <w:spacing w:after="0" w:before="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Wipe down all surface in the kitchen with cleaning agent.</w:t>
            </w:r>
          </w:p>
        </w:tc>
        <w:tc>
          <w:tcPr>
            <w:shd w:fill="auto" w:val="clear"/>
            <w:tcMar>
              <w:top w:w="0.0" w:type="dxa"/>
              <w:left w:w="0.0" w:type="dxa"/>
              <w:bottom w:w="0.0" w:type="dxa"/>
              <w:right w:w="0.0" w:type="dxa"/>
            </w:tcMar>
            <w:vAlign w:val="top"/>
          </w:tcPr>
          <w:p w:rsidR="00000000" w:rsidDel="00000000" w:rsidP="00000000" w:rsidRDefault="00000000" w:rsidRPr="00000000" w14:paraId="0000001B">
            <w:pPr>
              <w:widowControl w:val="0"/>
              <w:spacing w:after="0" w:before="0" w:line="240" w:lineRule="auto"/>
              <w:rPr>
                <w:rFonts w:ascii="Georgia" w:cs="Georgia" w:eastAsia="Georgia" w:hAnsi="Georgia"/>
                <w:sz w:val="28"/>
                <w:szCs w:val="28"/>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01C">
            <w:pPr>
              <w:widowControl w:val="0"/>
              <w:numPr>
                <w:ilvl w:val="0"/>
                <w:numId w:val="8"/>
              </w:numPr>
              <w:spacing w:after="0" w:before="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Place rags in the wash bin in the janitors closet.</w:t>
            </w:r>
          </w:p>
        </w:tc>
        <w:tc>
          <w:tcPr>
            <w:shd w:fill="auto" w:val="clear"/>
            <w:tcMar>
              <w:top w:w="0.0" w:type="dxa"/>
              <w:left w:w="0.0" w:type="dxa"/>
              <w:bottom w:w="0.0" w:type="dxa"/>
              <w:right w:w="0.0" w:type="dxa"/>
            </w:tcMar>
            <w:vAlign w:val="top"/>
          </w:tcPr>
          <w:p w:rsidR="00000000" w:rsidDel="00000000" w:rsidP="00000000" w:rsidRDefault="00000000" w:rsidRPr="00000000" w14:paraId="0000001D">
            <w:pPr>
              <w:widowControl w:val="0"/>
              <w:spacing w:after="0" w:before="0" w:line="240" w:lineRule="auto"/>
              <w:rPr>
                <w:rFonts w:ascii="Georgia" w:cs="Georgia" w:eastAsia="Georgia" w:hAnsi="Georgia"/>
                <w:sz w:val="28"/>
                <w:szCs w:val="28"/>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01E">
            <w:pPr>
              <w:widowControl w:val="0"/>
              <w:numPr>
                <w:ilvl w:val="0"/>
                <w:numId w:val="3"/>
              </w:numPr>
              <w:spacing w:after="0" w:before="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Sweep the floor.</w:t>
            </w:r>
          </w:p>
          <w:p w:rsidR="00000000" w:rsidDel="00000000" w:rsidP="00000000" w:rsidRDefault="00000000" w:rsidRPr="00000000" w14:paraId="0000001F">
            <w:pPr>
              <w:widowControl w:val="0"/>
              <w:numPr>
                <w:ilvl w:val="0"/>
                <w:numId w:val="3"/>
              </w:numPr>
              <w:spacing w:after="0" w:before="0" w:line="240"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Mop the floor when everything is done.</w:t>
            </w:r>
          </w:p>
          <w:p w:rsidR="00000000" w:rsidDel="00000000" w:rsidP="00000000" w:rsidRDefault="00000000" w:rsidRPr="00000000" w14:paraId="00000020">
            <w:pPr>
              <w:widowControl w:val="0"/>
              <w:spacing w:after="0" w:before="0" w:line="240" w:lineRule="auto"/>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result should be an empty kitchen with clean counters, sinks, and floors with everything back where it belongs.</w:t>
            </w:r>
          </w:p>
        </w:tc>
        <w:tc>
          <w:tcPr>
            <w:shd w:fill="auto" w:val="clear"/>
            <w:tcMar>
              <w:top w:w="0.0" w:type="dxa"/>
              <w:left w:w="0.0" w:type="dxa"/>
              <w:bottom w:w="0.0" w:type="dxa"/>
              <w:right w:w="0.0" w:type="dxa"/>
            </w:tcMar>
            <w:vAlign w:val="top"/>
          </w:tcPr>
          <w:p w:rsidR="00000000" w:rsidDel="00000000" w:rsidP="00000000" w:rsidRDefault="00000000" w:rsidRPr="00000000" w14:paraId="00000021">
            <w:pPr>
              <w:widowControl w:val="0"/>
              <w:spacing w:after="0" w:before="0" w:line="240" w:lineRule="auto"/>
              <w:rPr>
                <w:rFonts w:ascii="Georgia" w:cs="Georgia" w:eastAsia="Georgia" w:hAnsi="Georgia"/>
                <w:sz w:val="28"/>
                <w:szCs w:val="28"/>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022">
            <w:pPr>
              <w:widowControl w:val="0"/>
              <w:spacing w:after="0" w:before="0" w:line="240" w:lineRule="auto"/>
              <w:ind w:left="720" w:firstLine="0"/>
              <w:rPr>
                <w:rFonts w:ascii="Georgia" w:cs="Georgia" w:eastAsia="Georgia" w:hAnsi="Georgia"/>
                <w:sz w:val="36"/>
                <w:szCs w:val="36"/>
              </w:rPr>
            </w:pPr>
            <w:r w:rsidDel="00000000" w:rsidR="00000000" w:rsidRPr="00000000">
              <w:rPr>
                <w:rtl w:val="0"/>
              </w:rPr>
            </w:r>
          </w:p>
          <w:p w:rsidR="00000000" w:rsidDel="00000000" w:rsidP="00000000" w:rsidRDefault="00000000" w:rsidRPr="00000000" w14:paraId="00000023">
            <w:pPr>
              <w:widowControl w:val="0"/>
              <w:spacing w:after="0" w:before="0" w:line="240" w:lineRule="auto"/>
              <w:ind w:left="720" w:firstLine="0"/>
              <w:rPr>
                <w:rFonts w:ascii="Georgia" w:cs="Georgia" w:eastAsia="Georgia" w:hAnsi="Georgia"/>
                <w:sz w:val="36"/>
                <w:szCs w:val="36"/>
              </w:rPr>
            </w:pPr>
            <w:r w:rsidDel="00000000" w:rsidR="00000000" w:rsidRPr="00000000">
              <w:rPr>
                <w:rtl w:val="0"/>
              </w:rPr>
            </w:r>
          </w:p>
          <w:p w:rsidR="00000000" w:rsidDel="00000000" w:rsidP="00000000" w:rsidRDefault="00000000" w:rsidRPr="00000000" w14:paraId="00000024">
            <w:pPr>
              <w:widowControl w:val="0"/>
              <w:spacing w:after="0" w:before="0" w:line="240" w:lineRule="auto"/>
              <w:ind w:left="720" w:firstLine="0"/>
              <w:rPr>
                <w:rFonts w:ascii="Georgia" w:cs="Georgia" w:eastAsia="Georgia" w:hAnsi="Georgia"/>
                <w:sz w:val="36"/>
                <w:szCs w:val="36"/>
              </w:rPr>
            </w:pPr>
            <w:r w:rsidDel="00000000" w:rsidR="00000000" w:rsidRPr="00000000">
              <w:rPr>
                <w:rtl w:val="0"/>
              </w:rPr>
            </w:r>
          </w:p>
          <w:p w:rsidR="00000000" w:rsidDel="00000000" w:rsidP="00000000" w:rsidRDefault="00000000" w:rsidRPr="00000000" w14:paraId="00000025">
            <w:pPr>
              <w:widowControl w:val="0"/>
              <w:spacing w:after="0" w:before="0" w:line="240" w:lineRule="auto"/>
              <w:ind w:left="720" w:firstLine="0"/>
              <w:rPr>
                <w:rFonts w:ascii="Georgia" w:cs="Georgia" w:eastAsia="Georgia" w:hAnsi="Georgia"/>
                <w:sz w:val="36"/>
                <w:szCs w:val="36"/>
              </w:rPr>
            </w:pPr>
            <w:r w:rsidDel="00000000" w:rsidR="00000000" w:rsidRPr="00000000">
              <w:rPr>
                <w:rtl w:val="0"/>
              </w:rPr>
            </w:r>
          </w:p>
          <w:p w:rsidR="00000000" w:rsidDel="00000000" w:rsidP="00000000" w:rsidRDefault="00000000" w:rsidRPr="00000000" w14:paraId="00000026">
            <w:pPr>
              <w:widowControl w:val="0"/>
              <w:numPr>
                <w:ilvl w:val="0"/>
                <w:numId w:val="3"/>
              </w:numPr>
              <w:spacing w:after="0" w:before="0" w:line="240" w:lineRule="auto"/>
              <w:ind w:left="720" w:hanging="360"/>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Bathhouse</w:t>
            </w:r>
          </w:p>
        </w:tc>
        <w:tc>
          <w:tcPr>
            <w:shd w:fill="auto" w:val="clear"/>
            <w:tcMar>
              <w:top w:w="0.0" w:type="dxa"/>
              <w:left w:w="0.0" w:type="dxa"/>
              <w:bottom w:w="0.0" w:type="dxa"/>
              <w:right w:w="0.0" w:type="dxa"/>
            </w:tcMar>
            <w:vAlign w:val="top"/>
          </w:tcPr>
          <w:p w:rsidR="00000000" w:rsidDel="00000000" w:rsidP="00000000" w:rsidRDefault="00000000" w:rsidRPr="00000000" w14:paraId="00000027">
            <w:pPr>
              <w:widowControl w:val="0"/>
              <w:spacing w:after="0" w:before="0" w:line="240" w:lineRule="auto"/>
              <w:rPr>
                <w:rFonts w:ascii="Georgia" w:cs="Georgia" w:eastAsia="Georgia" w:hAnsi="Georgia"/>
                <w:sz w:val="28"/>
                <w:szCs w:val="28"/>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028">
            <w:pPr>
              <w:widowControl w:val="0"/>
              <w:numPr>
                <w:ilvl w:val="0"/>
                <w:numId w:val="29"/>
              </w:numPr>
              <w:spacing w:after="0" w:before="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Clean the showers and shower curtains with rags and cleaning spray.</w:t>
            </w:r>
          </w:p>
        </w:tc>
        <w:tc>
          <w:tcPr>
            <w:shd w:fill="auto" w:val="clear"/>
            <w:tcMar>
              <w:top w:w="0.0" w:type="dxa"/>
              <w:left w:w="0.0" w:type="dxa"/>
              <w:bottom w:w="0.0" w:type="dxa"/>
              <w:right w:w="0.0" w:type="dxa"/>
            </w:tcMar>
            <w:vAlign w:val="top"/>
          </w:tcPr>
          <w:p w:rsidR="00000000" w:rsidDel="00000000" w:rsidP="00000000" w:rsidRDefault="00000000" w:rsidRPr="00000000" w14:paraId="00000029">
            <w:pPr>
              <w:widowControl w:val="0"/>
              <w:spacing w:after="0" w:before="0" w:line="240" w:lineRule="auto"/>
              <w:rPr>
                <w:rFonts w:ascii="Georgia" w:cs="Georgia" w:eastAsia="Georgia" w:hAnsi="Georgia"/>
                <w:sz w:val="28"/>
                <w:szCs w:val="28"/>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02A">
            <w:pPr>
              <w:widowControl w:val="0"/>
              <w:numPr>
                <w:ilvl w:val="0"/>
                <w:numId w:val="10"/>
              </w:numPr>
              <w:spacing w:after="0" w:before="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Scrub the sink with green scouring pad and cleaning spray.</w:t>
            </w:r>
          </w:p>
        </w:tc>
        <w:tc>
          <w:tcPr>
            <w:shd w:fill="auto" w:val="clear"/>
            <w:tcMar>
              <w:top w:w="0.0" w:type="dxa"/>
              <w:left w:w="0.0" w:type="dxa"/>
              <w:bottom w:w="0.0" w:type="dxa"/>
              <w:right w:w="0.0" w:type="dxa"/>
            </w:tcMar>
            <w:vAlign w:val="top"/>
          </w:tcPr>
          <w:p w:rsidR="00000000" w:rsidDel="00000000" w:rsidP="00000000" w:rsidRDefault="00000000" w:rsidRPr="00000000" w14:paraId="0000002B">
            <w:pPr>
              <w:widowControl w:val="0"/>
              <w:spacing w:after="0" w:before="0" w:line="240" w:lineRule="auto"/>
              <w:rPr>
                <w:rFonts w:ascii="Georgia" w:cs="Georgia" w:eastAsia="Georgia" w:hAnsi="Georgia"/>
                <w:sz w:val="28"/>
                <w:szCs w:val="28"/>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02C">
            <w:pPr>
              <w:widowControl w:val="0"/>
              <w:numPr>
                <w:ilvl w:val="0"/>
                <w:numId w:val="17"/>
              </w:numPr>
              <w:spacing w:after="0" w:before="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Clean the mirror using rags and windex.</w:t>
            </w:r>
          </w:p>
        </w:tc>
        <w:tc>
          <w:tcPr>
            <w:shd w:fill="auto" w:val="clear"/>
            <w:tcMar>
              <w:top w:w="0.0" w:type="dxa"/>
              <w:left w:w="0.0" w:type="dxa"/>
              <w:bottom w:w="0.0" w:type="dxa"/>
              <w:right w:w="0.0" w:type="dxa"/>
            </w:tcMar>
            <w:vAlign w:val="top"/>
          </w:tcPr>
          <w:p w:rsidR="00000000" w:rsidDel="00000000" w:rsidP="00000000" w:rsidRDefault="00000000" w:rsidRPr="00000000" w14:paraId="0000002D">
            <w:pPr>
              <w:widowControl w:val="0"/>
              <w:spacing w:after="0" w:before="0" w:line="240" w:lineRule="auto"/>
              <w:rPr>
                <w:rFonts w:ascii="Georgia" w:cs="Georgia" w:eastAsia="Georgia" w:hAnsi="Georgia"/>
                <w:sz w:val="28"/>
                <w:szCs w:val="28"/>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02E">
            <w:pPr>
              <w:widowControl w:val="0"/>
              <w:numPr>
                <w:ilvl w:val="0"/>
                <w:numId w:val="16"/>
              </w:numPr>
              <w:spacing w:after="0" w:before="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Wipe down the exterior of the toilet with disposable rags and all purpose cleaner.</w:t>
            </w:r>
          </w:p>
        </w:tc>
        <w:tc>
          <w:tcPr>
            <w:shd w:fill="auto" w:val="clear"/>
            <w:tcMar>
              <w:top w:w="0.0" w:type="dxa"/>
              <w:left w:w="0.0" w:type="dxa"/>
              <w:bottom w:w="0.0" w:type="dxa"/>
              <w:right w:w="0.0" w:type="dxa"/>
            </w:tcMar>
            <w:vAlign w:val="top"/>
          </w:tcPr>
          <w:p w:rsidR="00000000" w:rsidDel="00000000" w:rsidP="00000000" w:rsidRDefault="00000000" w:rsidRPr="00000000" w14:paraId="0000002F">
            <w:pPr>
              <w:widowControl w:val="0"/>
              <w:spacing w:after="0" w:before="0" w:line="240" w:lineRule="auto"/>
              <w:rPr>
                <w:rFonts w:ascii="Georgia" w:cs="Georgia" w:eastAsia="Georgia" w:hAnsi="Georgia"/>
                <w:sz w:val="28"/>
                <w:szCs w:val="28"/>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030">
            <w:pPr>
              <w:widowControl w:val="0"/>
              <w:numPr>
                <w:ilvl w:val="0"/>
                <w:numId w:val="23"/>
              </w:numPr>
              <w:spacing w:after="0" w:before="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Put toilet bowl cleaner on the inside walls of toilet and let set for a few minutes then scrub with toilet brush.</w:t>
            </w:r>
          </w:p>
        </w:tc>
        <w:tc>
          <w:tcPr>
            <w:shd w:fill="auto" w:val="clear"/>
            <w:tcMar>
              <w:top w:w="0.0" w:type="dxa"/>
              <w:left w:w="0.0" w:type="dxa"/>
              <w:bottom w:w="0.0" w:type="dxa"/>
              <w:right w:w="0.0" w:type="dxa"/>
            </w:tcMar>
            <w:vAlign w:val="top"/>
          </w:tcPr>
          <w:p w:rsidR="00000000" w:rsidDel="00000000" w:rsidP="00000000" w:rsidRDefault="00000000" w:rsidRPr="00000000" w14:paraId="00000031">
            <w:pPr>
              <w:widowControl w:val="0"/>
              <w:spacing w:after="0" w:before="0" w:line="240" w:lineRule="auto"/>
              <w:rPr>
                <w:rFonts w:ascii="Georgia" w:cs="Georgia" w:eastAsia="Georgia" w:hAnsi="Georgia"/>
                <w:sz w:val="28"/>
                <w:szCs w:val="28"/>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032">
            <w:pPr>
              <w:widowControl w:val="0"/>
              <w:numPr>
                <w:ilvl w:val="0"/>
                <w:numId w:val="2"/>
              </w:numPr>
              <w:spacing w:after="0" w:before="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Sweep the floor and throw the dust away in the trash can.</w:t>
            </w:r>
          </w:p>
        </w:tc>
        <w:tc>
          <w:tcPr>
            <w:shd w:fill="auto" w:val="clear"/>
            <w:tcMar>
              <w:top w:w="0.0" w:type="dxa"/>
              <w:left w:w="0.0" w:type="dxa"/>
              <w:bottom w:w="0.0" w:type="dxa"/>
              <w:right w:w="0.0" w:type="dxa"/>
            </w:tcMar>
            <w:vAlign w:val="top"/>
          </w:tcPr>
          <w:p w:rsidR="00000000" w:rsidDel="00000000" w:rsidP="00000000" w:rsidRDefault="00000000" w:rsidRPr="00000000" w14:paraId="00000033">
            <w:pPr>
              <w:widowControl w:val="0"/>
              <w:spacing w:after="0" w:before="0" w:line="240" w:lineRule="auto"/>
              <w:rPr>
                <w:rFonts w:ascii="Georgia" w:cs="Georgia" w:eastAsia="Georgia" w:hAnsi="Georgia"/>
                <w:sz w:val="28"/>
                <w:szCs w:val="28"/>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034">
            <w:pPr>
              <w:widowControl w:val="0"/>
              <w:numPr>
                <w:ilvl w:val="0"/>
                <w:numId w:val="7"/>
              </w:numPr>
              <w:spacing w:after="0" w:before="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Spray the floor with water and scrub with the deck brush. All the dirt should be scrubbed off of the floor and down the drain. Lift up drain plug if it clogs and water begins to pool.</w:t>
            </w:r>
          </w:p>
        </w:tc>
        <w:tc>
          <w:tcPr>
            <w:shd w:fill="auto" w:val="clear"/>
            <w:tcMar>
              <w:top w:w="0.0" w:type="dxa"/>
              <w:left w:w="0.0" w:type="dxa"/>
              <w:bottom w:w="0.0" w:type="dxa"/>
              <w:right w:w="0.0" w:type="dxa"/>
            </w:tcMar>
            <w:vAlign w:val="top"/>
          </w:tcPr>
          <w:p w:rsidR="00000000" w:rsidDel="00000000" w:rsidP="00000000" w:rsidRDefault="00000000" w:rsidRPr="00000000" w14:paraId="00000035">
            <w:pPr>
              <w:widowControl w:val="0"/>
              <w:spacing w:after="0" w:before="0" w:line="240" w:lineRule="auto"/>
              <w:rPr>
                <w:rFonts w:ascii="Georgia" w:cs="Georgia" w:eastAsia="Georgia" w:hAnsi="Georgia"/>
                <w:sz w:val="28"/>
                <w:szCs w:val="28"/>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036">
            <w:pPr>
              <w:widowControl w:val="0"/>
              <w:numPr>
                <w:ilvl w:val="0"/>
                <w:numId w:val="28"/>
              </w:numPr>
              <w:spacing w:after="0" w:before="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Restock paper towels, toilet paper, and soap if needed.</w:t>
            </w:r>
          </w:p>
        </w:tc>
        <w:tc>
          <w:tcPr>
            <w:shd w:fill="auto" w:val="clear"/>
            <w:tcMar>
              <w:top w:w="0.0" w:type="dxa"/>
              <w:left w:w="0.0" w:type="dxa"/>
              <w:bottom w:w="0.0" w:type="dxa"/>
              <w:right w:w="0.0" w:type="dxa"/>
            </w:tcMar>
            <w:vAlign w:val="top"/>
          </w:tcPr>
          <w:p w:rsidR="00000000" w:rsidDel="00000000" w:rsidP="00000000" w:rsidRDefault="00000000" w:rsidRPr="00000000" w14:paraId="00000037">
            <w:pPr>
              <w:widowControl w:val="0"/>
              <w:spacing w:after="0" w:before="0" w:line="240" w:lineRule="auto"/>
              <w:rPr>
                <w:rFonts w:ascii="Georgia" w:cs="Georgia" w:eastAsia="Georgia" w:hAnsi="Georgia"/>
                <w:sz w:val="28"/>
                <w:szCs w:val="28"/>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038">
            <w:pPr>
              <w:widowControl w:val="0"/>
              <w:numPr>
                <w:ilvl w:val="0"/>
                <w:numId w:val="21"/>
              </w:numPr>
              <w:spacing w:after="0" w:before="0" w:line="240" w:lineRule="auto"/>
              <w:ind w:left="720" w:hanging="360"/>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Pavilion</w:t>
            </w:r>
          </w:p>
        </w:tc>
        <w:tc>
          <w:tcPr>
            <w:shd w:fill="auto" w:val="clear"/>
            <w:tcMar>
              <w:top w:w="0.0" w:type="dxa"/>
              <w:left w:w="0.0" w:type="dxa"/>
              <w:bottom w:w="0.0" w:type="dxa"/>
              <w:right w:w="0.0" w:type="dxa"/>
            </w:tcMar>
            <w:vAlign w:val="top"/>
          </w:tcPr>
          <w:p w:rsidR="00000000" w:rsidDel="00000000" w:rsidP="00000000" w:rsidRDefault="00000000" w:rsidRPr="00000000" w14:paraId="00000039">
            <w:pPr>
              <w:widowControl w:val="0"/>
              <w:spacing w:after="0" w:before="0" w:line="240" w:lineRule="auto"/>
              <w:rPr>
                <w:rFonts w:ascii="Georgia" w:cs="Georgia" w:eastAsia="Georgia" w:hAnsi="Georgia"/>
                <w:sz w:val="28"/>
                <w:szCs w:val="28"/>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03A">
            <w:pPr>
              <w:widowControl w:val="0"/>
              <w:numPr>
                <w:ilvl w:val="0"/>
                <w:numId w:val="5"/>
              </w:numPr>
              <w:spacing w:after="0" w:before="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Put picnic tables in the middle of the pavilion in rows.</w:t>
            </w:r>
          </w:p>
        </w:tc>
        <w:tc>
          <w:tcPr>
            <w:shd w:fill="auto" w:val="clear"/>
            <w:tcMar>
              <w:top w:w="0.0" w:type="dxa"/>
              <w:left w:w="0.0" w:type="dxa"/>
              <w:bottom w:w="0.0" w:type="dxa"/>
              <w:right w:w="0.0" w:type="dxa"/>
            </w:tcMar>
            <w:vAlign w:val="top"/>
          </w:tcPr>
          <w:p w:rsidR="00000000" w:rsidDel="00000000" w:rsidP="00000000" w:rsidRDefault="00000000" w:rsidRPr="00000000" w14:paraId="0000003B">
            <w:pPr>
              <w:widowControl w:val="0"/>
              <w:spacing w:after="0" w:before="0" w:line="240" w:lineRule="auto"/>
              <w:rPr>
                <w:rFonts w:ascii="Georgia" w:cs="Georgia" w:eastAsia="Georgia" w:hAnsi="Georgia"/>
                <w:sz w:val="28"/>
                <w:szCs w:val="28"/>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03C">
            <w:pPr>
              <w:widowControl w:val="0"/>
              <w:numPr>
                <w:ilvl w:val="0"/>
                <w:numId w:val="22"/>
              </w:numPr>
              <w:spacing w:after="0" w:before="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Return all balls and other equipment to the brown wooden box on the porch by the kitchen.</w:t>
            </w:r>
          </w:p>
        </w:tc>
        <w:tc>
          <w:tcPr>
            <w:shd w:fill="auto" w:val="clear"/>
            <w:tcMar>
              <w:top w:w="0.0" w:type="dxa"/>
              <w:left w:w="0.0" w:type="dxa"/>
              <w:bottom w:w="0.0" w:type="dxa"/>
              <w:right w:w="0.0" w:type="dxa"/>
            </w:tcMar>
            <w:vAlign w:val="top"/>
          </w:tcPr>
          <w:p w:rsidR="00000000" w:rsidDel="00000000" w:rsidP="00000000" w:rsidRDefault="00000000" w:rsidRPr="00000000" w14:paraId="0000003D">
            <w:pPr>
              <w:widowControl w:val="0"/>
              <w:spacing w:after="0" w:before="0" w:line="240" w:lineRule="auto"/>
              <w:rPr>
                <w:rFonts w:ascii="Georgia" w:cs="Georgia" w:eastAsia="Georgia" w:hAnsi="Georgia"/>
                <w:sz w:val="28"/>
                <w:szCs w:val="28"/>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03E">
            <w:pPr>
              <w:widowControl w:val="0"/>
              <w:numPr>
                <w:ilvl w:val="0"/>
                <w:numId w:val="25"/>
              </w:numPr>
              <w:spacing w:after="0" w:before="0" w:line="240"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If the meeting room was rented return the furniture to its original orientation.</w:t>
            </w:r>
          </w:p>
        </w:tc>
        <w:tc>
          <w:tcPr>
            <w:shd w:fill="auto" w:val="clear"/>
            <w:tcMar>
              <w:top w:w="0.0" w:type="dxa"/>
              <w:left w:w="0.0" w:type="dxa"/>
              <w:bottom w:w="0.0" w:type="dxa"/>
              <w:right w:w="0.0" w:type="dxa"/>
            </w:tcMar>
            <w:vAlign w:val="top"/>
          </w:tcPr>
          <w:p w:rsidR="00000000" w:rsidDel="00000000" w:rsidP="00000000" w:rsidRDefault="00000000" w:rsidRPr="00000000" w14:paraId="0000003F">
            <w:pPr>
              <w:widowControl w:val="0"/>
              <w:spacing w:after="0" w:before="0" w:line="240" w:lineRule="auto"/>
              <w:rPr>
                <w:rFonts w:ascii="Georgia" w:cs="Georgia" w:eastAsia="Georgia" w:hAnsi="Georgia"/>
                <w:sz w:val="28"/>
                <w:szCs w:val="28"/>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040">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Clean all three bathrooms. Girls, boys, and upstairs. </w:t>
            </w:r>
          </w:p>
          <w:p w:rsidR="00000000" w:rsidDel="00000000" w:rsidP="00000000" w:rsidRDefault="00000000" w:rsidRPr="00000000" w14:paraId="00000041">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Wipe down the sink using rags and all purpose cleaner.</w:t>
            </w:r>
          </w:p>
          <w:p w:rsidR="00000000" w:rsidDel="00000000" w:rsidP="00000000" w:rsidRDefault="00000000" w:rsidRPr="00000000" w14:paraId="00000042">
            <w:pPr>
              <w:widowControl w:val="0"/>
              <w:numPr>
                <w:ilvl w:val="1"/>
                <w:numId w:val="15"/>
              </w:numPr>
              <w:spacing w:after="0" w:before="0" w:line="240" w:lineRule="auto"/>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Wipe down the exterior of the toilet with disposable rags and all purpose cleaner.</w:t>
            </w:r>
          </w:p>
          <w:p w:rsidR="00000000" w:rsidDel="00000000" w:rsidP="00000000" w:rsidRDefault="00000000" w:rsidRPr="00000000" w14:paraId="00000043">
            <w:pPr>
              <w:widowControl w:val="0"/>
              <w:numPr>
                <w:ilvl w:val="1"/>
                <w:numId w:val="15"/>
              </w:numPr>
              <w:spacing w:after="0" w:before="0" w:line="240" w:lineRule="auto"/>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Put toilet bowl cleaner on the inside walls of toilet and let set for a few minutes then scrub with toilet brush.</w:t>
            </w:r>
          </w:p>
          <w:p w:rsidR="00000000" w:rsidDel="00000000" w:rsidP="00000000" w:rsidRDefault="00000000" w:rsidRPr="00000000" w14:paraId="00000044">
            <w:pPr>
              <w:widowControl w:val="0"/>
              <w:numPr>
                <w:ilvl w:val="1"/>
                <w:numId w:val="15"/>
              </w:numPr>
              <w:spacing w:after="0" w:before="0" w:line="240" w:lineRule="auto"/>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Spray the mirror with Windex and wipe with a towel.</w:t>
            </w:r>
          </w:p>
          <w:p w:rsidR="00000000" w:rsidDel="00000000" w:rsidP="00000000" w:rsidRDefault="00000000" w:rsidRPr="00000000" w14:paraId="00000045">
            <w:pPr>
              <w:widowControl w:val="0"/>
              <w:numPr>
                <w:ilvl w:val="1"/>
                <w:numId w:val="15"/>
              </w:numPr>
              <w:spacing w:after="0" w:before="0" w:line="240" w:lineRule="auto"/>
              <w:ind w:left="144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Empty both small trash cans in girls restroom.</w:t>
            </w:r>
          </w:p>
          <w:p w:rsidR="00000000" w:rsidDel="00000000" w:rsidP="00000000" w:rsidRDefault="00000000" w:rsidRPr="00000000" w14:paraId="00000046">
            <w:pPr>
              <w:widowControl w:val="0"/>
              <w:numPr>
                <w:ilvl w:val="1"/>
                <w:numId w:val="15"/>
              </w:numPr>
              <w:spacing w:after="0" w:before="0" w:line="240" w:lineRule="auto"/>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Empty trash cans and replace with new white trash bags.</w:t>
            </w:r>
          </w:p>
          <w:p w:rsidR="00000000" w:rsidDel="00000000" w:rsidP="00000000" w:rsidRDefault="00000000" w:rsidRPr="00000000" w14:paraId="00000047">
            <w:pPr>
              <w:widowControl w:val="0"/>
              <w:numPr>
                <w:ilvl w:val="1"/>
                <w:numId w:val="15"/>
              </w:numPr>
              <w:spacing w:after="0" w:before="0" w:line="240" w:lineRule="auto"/>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Restock all paper products. Key to toilet paper dispensers is hanging in the janitors closet.</w:t>
            </w:r>
          </w:p>
        </w:tc>
        <w:tc>
          <w:tcPr>
            <w:shd w:fill="auto" w:val="clear"/>
            <w:tcMar>
              <w:top w:w="0.0" w:type="dxa"/>
              <w:left w:w="0.0" w:type="dxa"/>
              <w:bottom w:w="0.0" w:type="dxa"/>
              <w:right w:w="0.0" w:type="dxa"/>
            </w:tcMar>
            <w:vAlign w:val="top"/>
          </w:tcPr>
          <w:p w:rsidR="00000000" w:rsidDel="00000000" w:rsidP="00000000" w:rsidRDefault="00000000" w:rsidRPr="00000000" w14:paraId="00000048">
            <w:pPr>
              <w:widowControl w:val="0"/>
              <w:spacing w:after="0" w:before="0" w:line="240" w:lineRule="auto"/>
              <w:rPr>
                <w:rFonts w:ascii="Georgia" w:cs="Georgia" w:eastAsia="Georgia" w:hAnsi="Georgia"/>
                <w:sz w:val="28"/>
                <w:szCs w:val="28"/>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049">
            <w:pPr>
              <w:widowControl w:val="0"/>
              <w:numPr>
                <w:ilvl w:val="0"/>
                <w:numId w:val="1"/>
              </w:numPr>
              <w:spacing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Sweep all floors. Put all dust piles into trash cans.</w:t>
            </w:r>
          </w:p>
          <w:p w:rsidR="00000000" w:rsidDel="00000000" w:rsidP="00000000" w:rsidRDefault="00000000" w:rsidRPr="00000000" w14:paraId="0000004A">
            <w:pPr>
              <w:widowControl w:val="0"/>
              <w:numPr>
                <w:ilvl w:val="1"/>
                <w:numId w:val="1"/>
              </w:numPr>
              <w:spacing w:line="240" w:lineRule="auto"/>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main room. </w:t>
            </w:r>
          </w:p>
          <w:p w:rsidR="00000000" w:rsidDel="00000000" w:rsidP="00000000" w:rsidRDefault="00000000" w:rsidRPr="00000000" w14:paraId="0000004B">
            <w:pPr>
              <w:widowControl w:val="0"/>
              <w:numPr>
                <w:ilvl w:val="1"/>
                <w:numId w:val="1"/>
              </w:numPr>
              <w:spacing w:line="240" w:lineRule="auto"/>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Hallway to bathrooms. </w:t>
            </w:r>
          </w:p>
          <w:p w:rsidR="00000000" w:rsidDel="00000000" w:rsidP="00000000" w:rsidRDefault="00000000" w:rsidRPr="00000000" w14:paraId="0000004C">
            <w:pPr>
              <w:widowControl w:val="0"/>
              <w:numPr>
                <w:ilvl w:val="1"/>
                <w:numId w:val="1"/>
              </w:numPr>
              <w:spacing w:line="240" w:lineRule="auto"/>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Stairs. </w:t>
            </w:r>
          </w:p>
          <w:p w:rsidR="00000000" w:rsidDel="00000000" w:rsidP="00000000" w:rsidRDefault="00000000" w:rsidRPr="00000000" w14:paraId="0000004D">
            <w:pPr>
              <w:widowControl w:val="0"/>
              <w:numPr>
                <w:ilvl w:val="1"/>
                <w:numId w:val="1"/>
              </w:numPr>
              <w:spacing w:line="240" w:lineRule="auto"/>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Upstairs hallway.</w:t>
            </w:r>
          </w:p>
          <w:p w:rsidR="00000000" w:rsidDel="00000000" w:rsidP="00000000" w:rsidRDefault="00000000" w:rsidRPr="00000000" w14:paraId="0000004E">
            <w:pPr>
              <w:widowControl w:val="0"/>
              <w:numPr>
                <w:ilvl w:val="1"/>
                <w:numId w:val="1"/>
              </w:numPr>
              <w:spacing w:line="240" w:lineRule="auto"/>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three restrooms (Girls, boys, and upstairs)</w:t>
            </w:r>
          </w:p>
          <w:p w:rsidR="00000000" w:rsidDel="00000000" w:rsidP="00000000" w:rsidRDefault="00000000" w:rsidRPr="00000000" w14:paraId="0000004F">
            <w:pPr>
              <w:widowControl w:val="0"/>
              <w:numPr>
                <w:ilvl w:val="1"/>
                <w:numId w:val="1"/>
              </w:numPr>
              <w:spacing w:line="240" w:lineRule="auto"/>
              <w:ind w:left="144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Meeting room if rented.</w:t>
            </w:r>
          </w:p>
        </w:tc>
        <w:tc>
          <w:tcPr>
            <w:shd w:fill="auto" w:val="clear"/>
            <w:tcMar>
              <w:top w:w="0.0" w:type="dxa"/>
              <w:left w:w="0.0" w:type="dxa"/>
              <w:bottom w:w="0.0" w:type="dxa"/>
              <w:right w:w="0.0" w:type="dxa"/>
            </w:tcMar>
            <w:vAlign w:val="top"/>
          </w:tcPr>
          <w:p w:rsidR="00000000" w:rsidDel="00000000" w:rsidP="00000000" w:rsidRDefault="00000000" w:rsidRPr="00000000" w14:paraId="00000050">
            <w:pPr>
              <w:widowControl w:val="0"/>
              <w:spacing w:after="0" w:before="0" w:line="240" w:lineRule="auto"/>
              <w:rPr>
                <w:rFonts w:ascii="Georgia" w:cs="Georgia" w:eastAsia="Georgia" w:hAnsi="Georgia"/>
                <w:sz w:val="28"/>
                <w:szCs w:val="28"/>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051">
            <w:pPr>
              <w:widowControl w:val="0"/>
              <w:numPr>
                <w:ilvl w:val="0"/>
                <w:numId w:val="18"/>
              </w:numPr>
              <w:spacing w:after="0" w:before="0" w:line="240"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Mopping</w:t>
            </w:r>
          </w:p>
          <w:p w:rsidR="00000000" w:rsidDel="00000000" w:rsidP="00000000" w:rsidRDefault="00000000" w:rsidRPr="00000000" w14:paraId="00000052">
            <w:pPr>
              <w:widowControl w:val="0"/>
              <w:numPr>
                <w:ilvl w:val="1"/>
                <w:numId w:val="18"/>
              </w:numPr>
              <w:spacing w:line="240" w:lineRule="auto"/>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Hallway to bathrooms next to the kitchen. </w:t>
            </w:r>
          </w:p>
          <w:p w:rsidR="00000000" w:rsidDel="00000000" w:rsidP="00000000" w:rsidRDefault="00000000" w:rsidRPr="00000000" w14:paraId="00000053">
            <w:pPr>
              <w:widowControl w:val="0"/>
              <w:numPr>
                <w:ilvl w:val="1"/>
                <w:numId w:val="18"/>
              </w:numPr>
              <w:spacing w:line="240" w:lineRule="auto"/>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Downstairs Restrooms  (girls and boys)</w:t>
            </w:r>
          </w:p>
        </w:tc>
        <w:tc>
          <w:tcPr>
            <w:shd w:fill="auto" w:val="clear"/>
            <w:tcMar>
              <w:top w:w="0.0" w:type="dxa"/>
              <w:left w:w="0.0" w:type="dxa"/>
              <w:bottom w:w="0.0" w:type="dxa"/>
              <w:right w:w="0.0" w:type="dxa"/>
            </w:tcMar>
            <w:vAlign w:val="top"/>
          </w:tcPr>
          <w:p w:rsidR="00000000" w:rsidDel="00000000" w:rsidP="00000000" w:rsidRDefault="00000000" w:rsidRPr="00000000" w14:paraId="00000054">
            <w:pPr>
              <w:widowControl w:val="0"/>
              <w:spacing w:after="0" w:before="0" w:line="240" w:lineRule="auto"/>
              <w:rPr>
                <w:rFonts w:ascii="Georgia" w:cs="Georgia" w:eastAsia="Georgia" w:hAnsi="Georgia"/>
                <w:sz w:val="28"/>
                <w:szCs w:val="28"/>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05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Take all trash and recycling to the correct dumpster.</w:t>
            </w:r>
          </w:p>
          <w:p w:rsidR="00000000" w:rsidDel="00000000" w:rsidP="00000000" w:rsidRDefault="00000000" w:rsidRPr="00000000" w14:paraId="0000005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Put new trash bags in each trash can.</w:t>
            </w:r>
          </w:p>
        </w:tc>
        <w:tc>
          <w:tcPr>
            <w:shd w:fill="auto" w:val="clear"/>
            <w:tcMar>
              <w:top w:w="0.0" w:type="dxa"/>
              <w:left w:w="0.0" w:type="dxa"/>
              <w:bottom w:w="0.0" w:type="dxa"/>
              <w:right w:w="0.0" w:type="dxa"/>
            </w:tcMar>
            <w:vAlign w:val="top"/>
          </w:tcPr>
          <w:p w:rsidR="00000000" w:rsidDel="00000000" w:rsidP="00000000" w:rsidRDefault="00000000" w:rsidRPr="00000000" w14:paraId="00000057">
            <w:pPr>
              <w:widowControl w:val="0"/>
              <w:spacing w:after="0" w:before="0" w:line="240" w:lineRule="auto"/>
              <w:rPr>
                <w:rFonts w:ascii="Georgia" w:cs="Georgia" w:eastAsia="Georgia" w:hAnsi="Georgia"/>
                <w:sz w:val="28"/>
                <w:szCs w:val="28"/>
              </w:rPr>
            </w:pPr>
            <w:r w:rsidDel="00000000" w:rsidR="00000000" w:rsidRPr="00000000">
              <w:rPr>
                <w:rtl w:val="0"/>
              </w:rPr>
            </w:r>
          </w:p>
        </w:tc>
      </w:tr>
      <w:tr>
        <w:trPr>
          <w:trHeight w:val="380" w:hRule="atLeast"/>
        </w:trPr>
        <w:tc>
          <w:tcPr>
            <w:shd w:fill="auto" w:val="clear"/>
            <w:tcMar>
              <w:top w:w="0.0" w:type="dxa"/>
              <w:left w:w="0.0" w:type="dxa"/>
              <w:bottom w:w="0.0" w:type="dxa"/>
              <w:right w:w="0.0" w:type="dxa"/>
            </w:tcMar>
            <w:vAlign w:val="top"/>
          </w:tcPr>
          <w:p w:rsidR="00000000" w:rsidDel="00000000" w:rsidP="00000000" w:rsidRDefault="00000000" w:rsidRPr="00000000" w14:paraId="00000058">
            <w:pPr>
              <w:widowControl w:val="0"/>
              <w:spacing w:after="0" w:before="0" w:line="240" w:lineRule="auto"/>
              <w:ind w:left="720" w:firstLine="0"/>
              <w:rPr>
                <w:rFonts w:ascii="Georgia" w:cs="Georgia" w:eastAsia="Georgia" w:hAnsi="Georgia"/>
                <w:sz w:val="36"/>
                <w:szCs w:val="36"/>
              </w:rPr>
            </w:pPr>
            <w:r w:rsidDel="00000000" w:rsidR="00000000" w:rsidRPr="00000000">
              <w:rPr>
                <w:rFonts w:ascii="Georgia" w:cs="Georgia" w:eastAsia="Georgia" w:hAnsi="Georgia"/>
                <w:sz w:val="36"/>
                <w:szCs w:val="36"/>
                <w:rtl w:val="0"/>
              </w:rPr>
              <w:br w:type="textWrapping"/>
            </w:r>
          </w:p>
          <w:p w:rsidR="00000000" w:rsidDel="00000000" w:rsidP="00000000" w:rsidRDefault="00000000" w:rsidRPr="00000000" w14:paraId="00000059">
            <w:pPr>
              <w:widowControl w:val="0"/>
              <w:spacing w:after="0" w:before="0" w:line="240" w:lineRule="auto"/>
              <w:ind w:left="720" w:firstLine="0"/>
              <w:rPr>
                <w:rFonts w:ascii="Georgia" w:cs="Georgia" w:eastAsia="Georgia" w:hAnsi="Georgia"/>
                <w:sz w:val="36"/>
                <w:szCs w:val="36"/>
              </w:rPr>
            </w:pPr>
            <w:r w:rsidDel="00000000" w:rsidR="00000000" w:rsidRPr="00000000">
              <w:rPr>
                <w:rtl w:val="0"/>
              </w:rPr>
            </w:r>
          </w:p>
          <w:p w:rsidR="00000000" w:rsidDel="00000000" w:rsidP="00000000" w:rsidRDefault="00000000" w:rsidRPr="00000000" w14:paraId="0000005A">
            <w:pPr>
              <w:widowControl w:val="0"/>
              <w:numPr>
                <w:ilvl w:val="0"/>
                <w:numId w:val="4"/>
              </w:numPr>
              <w:spacing w:after="0" w:before="0" w:line="240" w:lineRule="auto"/>
              <w:ind w:left="720" w:hanging="360"/>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Shelters</w:t>
            </w:r>
          </w:p>
        </w:tc>
        <w:tc>
          <w:tcPr>
            <w:shd w:fill="auto" w:val="clear"/>
            <w:tcMar>
              <w:top w:w="0.0" w:type="dxa"/>
              <w:left w:w="0.0" w:type="dxa"/>
              <w:bottom w:w="0.0" w:type="dxa"/>
              <w:right w:w="0.0" w:type="dxa"/>
            </w:tcMar>
            <w:vAlign w:val="top"/>
          </w:tcPr>
          <w:p w:rsidR="00000000" w:rsidDel="00000000" w:rsidP="00000000" w:rsidRDefault="00000000" w:rsidRPr="00000000" w14:paraId="0000005B">
            <w:pPr>
              <w:widowControl w:val="0"/>
              <w:spacing w:after="0" w:before="0" w:line="240" w:lineRule="auto"/>
              <w:rPr>
                <w:rFonts w:ascii="Georgia" w:cs="Georgia" w:eastAsia="Georgia" w:hAnsi="Georgia"/>
                <w:sz w:val="28"/>
                <w:szCs w:val="28"/>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C">
            <w:pPr>
              <w:widowControl w:val="0"/>
              <w:numPr>
                <w:ilvl w:val="0"/>
                <w:numId w:val="13"/>
              </w:numPr>
              <w:spacing w:after="0" w:before="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Return the table to its original location.</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D">
            <w:pPr>
              <w:widowControl w:val="0"/>
              <w:spacing w:after="0" w:before="0" w:line="240" w:lineRule="auto"/>
              <w:rPr>
                <w:rFonts w:ascii="Georgia" w:cs="Georgia" w:eastAsia="Georgia" w:hAnsi="Georgia"/>
                <w:sz w:val="20"/>
                <w:szCs w:val="2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E">
            <w:pPr>
              <w:widowControl w:val="0"/>
              <w:numPr>
                <w:ilvl w:val="0"/>
                <w:numId w:val="14"/>
              </w:numPr>
              <w:spacing w:after="0" w:before="0" w:line="240"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Sweep out the floor of the shelter.</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F">
            <w:pPr>
              <w:widowControl w:val="0"/>
              <w:spacing w:after="0" w:before="0" w:line="240" w:lineRule="auto"/>
              <w:rPr>
                <w:rFonts w:ascii="Georgia" w:cs="Georgia" w:eastAsia="Georgia" w:hAnsi="Georgia"/>
                <w:sz w:val="20"/>
                <w:szCs w:val="2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0">
            <w:pPr>
              <w:widowControl w:val="0"/>
              <w:numPr>
                <w:ilvl w:val="0"/>
                <w:numId w:val="26"/>
              </w:numPr>
              <w:spacing w:after="0" w:before="0" w:line="240"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Put any wood around the shelter or in the fire pit into the open wood box. (the one without the door on the side of the shelter.</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1">
            <w:pPr>
              <w:widowControl w:val="0"/>
              <w:spacing w:after="0" w:before="0" w:line="240" w:lineRule="auto"/>
              <w:rPr>
                <w:rFonts w:ascii="Georgia" w:cs="Georgia" w:eastAsia="Georgia" w:hAnsi="Georgia"/>
                <w:sz w:val="20"/>
                <w:szCs w:val="2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2">
            <w:pPr>
              <w:widowControl w:val="0"/>
              <w:numPr>
                <w:ilvl w:val="0"/>
                <w:numId w:val="9"/>
              </w:numPr>
              <w:spacing w:after="0" w:before="0" w:line="240"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Pick up all trash in and around the shelter site. Check the box with the door for trash.</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3">
            <w:pPr>
              <w:widowControl w:val="0"/>
              <w:spacing w:after="0" w:before="0" w:line="240" w:lineRule="auto"/>
              <w:rPr>
                <w:rFonts w:ascii="Georgia" w:cs="Georgia" w:eastAsia="Georgia" w:hAnsi="Georgia"/>
                <w:sz w:val="20"/>
                <w:szCs w:val="2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4">
            <w:pPr>
              <w:widowControl w:val="0"/>
              <w:numPr>
                <w:ilvl w:val="0"/>
                <w:numId w:val="26"/>
              </w:numPr>
              <w:spacing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Bring in any white trash bags with trash.</w:t>
            </w:r>
          </w:p>
          <w:p w:rsidR="00000000" w:rsidDel="00000000" w:rsidP="00000000" w:rsidRDefault="00000000" w:rsidRPr="00000000" w14:paraId="00000065">
            <w:pPr>
              <w:widowControl w:val="0"/>
              <w:numPr>
                <w:ilvl w:val="0"/>
                <w:numId w:val="26"/>
              </w:numPr>
              <w:spacing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Replace any white trash bags in shelters.</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6">
            <w:pPr>
              <w:widowControl w:val="0"/>
              <w:spacing w:after="0" w:before="0" w:line="240" w:lineRule="auto"/>
              <w:rPr>
                <w:rFonts w:ascii="Georgia" w:cs="Georgia" w:eastAsia="Georgia" w:hAnsi="Georgia"/>
                <w:sz w:val="20"/>
                <w:szCs w:val="2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7">
            <w:pPr>
              <w:widowControl w:val="0"/>
              <w:numPr>
                <w:ilvl w:val="0"/>
                <w:numId w:val="19"/>
              </w:numPr>
              <w:spacing w:after="0" w:before="0" w:line="240"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Close the door flaps and put down the window shade.</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8">
            <w:pPr>
              <w:widowControl w:val="0"/>
              <w:spacing w:after="0" w:before="0" w:line="240" w:lineRule="auto"/>
              <w:rPr>
                <w:rFonts w:ascii="Georgia" w:cs="Georgia" w:eastAsia="Georgia" w:hAnsi="Georgia"/>
                <w:sz w:val="20"/>
                <w:szCs w:val="20"/>
              </w:rPr>
            </w:pPr>
            <w:r w:rsidDel="00000000" w:rsidR="00000000" w:rsidRPr="00000000">
              <w:rPr>
                <w:rtl w:val="0"/>
              </w:rPr>
            </w:r>
          </w:p>
        </w:tc>
      </w:tr>
    </w:tbl>
    <w:p w:rsidR="00000000" w:rsidDel="00000000" w:rsidP="00000000" w:rsidRDefault="00000000" w:rsidRPr="00000000" w14:paraId="00000069">
      <w:pPr>
        <w:widowControl w:val="0"/>
        <w:spacing w:after="0" w:before="0" w:line="240" w:lineRule="auto"/>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6A">
      <w:pPr>
        <w:widowControl w:val="0"/>
        <w:spacing w:line="24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this list seems overwhelming it is fine to let us keep the deposit and do the cleaning.  We offer this as an option to save you money.  If you choose not to clean here are a couple details </w:t>
      </w:r>
    </w:p>
    <w:p w:rsidR="00000000" w:rsidDel="00000000" w:rsidP="00000000" w:rsidRDefault="00000000" w:rsidRPr="00000000" w14:paraId="0000006B">
      <w:pPr>
        <w:widowControl w:val="0"/>
        <w:numPr>
          <w:ilvl w:val="0"/>
          <w:numId w:val="11"/>
        </w:numPr>
        <w:spacing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Please pick up after yourself</w:t>
      </w:r>
    </w:p>
    <w:p w:rsidR="00000000" w:rsidDel="00000000" w:rsidP="00000000" w:rsidRDefault="00000000" w:rsidRPr="00000000" w14:paraId="0000006C">
      <w:pPr>
        <w:widowControl w:val="0"/>
        <w:numPr>
          <w:ilvl w:val="0"/>
          <w:numId w:val="11"/>
        </w:numPr>
        <w:spacing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your dishes</w:t>
      </w:r>
    </w:p>
    <w:p w:rsidR="00000000" w:rsidDel="00000000" w:rsidP="00000000" w:rsidRDefault="00000000" w:rsidRPr="00000000" w14:paraId="0000006D">
      <w:pPr>
        <w:widowControl w:val="0"/>
        <w:numPr>
          <w:ilvl w:val="0"/>
          <w:numId w:val="11"/>
        </w:numPr>
        <w:spacing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Take out the trash</w:t>
      </w:r>
    </w:p>
    <w:p w:rsidR="00000000" w:rsidDel="00000000" w:rsidP="00000000" w:rsidRDefault="00000000" w:rsidRPr="00000000" w14:paraId="0000006E">
      <w:pPr>
        <w:widowControl w:val="0"/>
        <w:spacing w:after="0" w:before="0" w:line="240" w:lineRule="auto"/>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6F">
      <w:pPr>
        <w:widowControl w:val="0"/>
        <w:numPr>
          <w:ilvl w:val="0"/>
          <w:numId w:val="27"/>
        </w:numPr>
        <w:spacing w:line="240" w:lineRule="auto"/>
        <w:ind w:left="720" w:hanging="360"/>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General Grounds Cleanup</w:t>
      </w:r>
      <w:r w:rsidDel="00000000" w:rsidR="00000000" w:rsidRPr="00000000">
        <w:rPr>
          <w:rFonts w:ascii="Georgia" w:cs="Georgia" w:eastAsia="Georgia" w:hAnsi="Georgia"/>
          <w:sz w:val="28"/>
          <w:szCs w:val="28"/>
          <w:rtl w:val="0"/>
        </w:rPr>
        <w:t xml:space="preserve"> (please do this whether you do the cleaning or not) – pick up all trash and leave things generally as you found them – especially putting equipment back in its home. </w:t>
      </w:r>
      <w:r w:rsidDel="00000000" w:rsidR="00000000" w:rsidRPr="00000000">
        <w:rPr>
          <w:rtl w:val="0"/>
        </w:rPr>
      </w:r>
    </w:p>
    <w:p w:rsidR="00000000" w:rsidDel="00000000" w:rsidP="00000000" w:rsidRDefault="00000000" w:rsidRPr="00000000" w14:paraId="00000070">
      <w:pPr>
        <w:widowControl w:val="0"/>
        <w:spacing w:after="0" w:before="0" w:line="240" w:lineRule="auto"/>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71">
      <w:pPr>
        <w:widowControl w:val="0"/>
        <w:spacing w:after="0" w:before="0" w:line="240" w:lineRule="auto"/>
        <w:rPr>
          <w:rFonts w:ascii="Georgia" w:cs="Georgia" w:eastAsia="Georgia" w:hAnsi="Georgia"/>
          <w:sz w:val="24"/>
          <w:szCs w:val="24"/>
        </w:rPr>
      </w:pPr>
      <w:r w:rsidDel="00000000" w:rsidR="00000000" w:rsidRPr="00000000">
        <w:rPr>
          <w:rFonts w:ascii="Georgia" w:cs="Georgia" w:eastAsia="Georgia" w:hAnsi="Georgia"/>
          <w:b w:val="1"/>
          <w:sz w:val="28"/>
          <w:szCs w:val="28"/>
          <w:u w:val="single"/>
          <w:rtl w:val="0"/>
        </w:rPr>
        <w:t xml:space="preserve">General Notes:</w:t>
      </w:r>
      <w:r w:rsidDel="00000000" w:rsidR="00000000" w:rsidRPr="00000000">
        <w:rPr>
          <w:rtl w:val="0"/>
        </w:rPr>
      </w:r>
    </w:p>
    <w:p w:rsidR="00000000" w:rsidDel="00000000" w:rsidP="00000000" w:rsidRDefault="00000000" w:rsidRPr="00000000" w14:paraId="00000072">
      <w:pPr>
        <w:widowControl w:val="0"/>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3">
      <w:pPr>
        <w:spacing w:after="0" w:before="0" w:lineRule="auto"/>
        <w:rPr/>
      </w:pPr>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440" w:right="1440" w:header="288"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ind w:left="-360" w:right="-180" w:firstLine="0"/>
      <w:jc w:val="center"/>
      <w:rPr>
        <w:sz w:val="20"/>
        <w:szCs w:val="20"/>
      </w:rPr>
    </w:pPr>
    <w:r w:rsidDel="00000000" w:rsidR="00000000" w:rsidRPr="00000000">
      <w:rPr>
        <w:sz w:val="20"/>
        <w:szCs w:val="20"/>
        <w:rtl w:val="0"/>
      </w:rPr>
      <w:t xml:space="preserve">2610 Lynds Hill Road, Plymouth, VT 05056 – camp@bethanybirches.org –</w:t>
    </w:r>
    <w:hyperlink r:id="rId1">
      <w:r w:rsidDel="00000000" w:rsidR="00000000" w:rsidRPr="00000000">
        <w:rPr>
          <w:sz w:val="20"/>
          <w:szCs w:val="20"/>
          <w:rtl w:val="0"/>
        </w:rPr>
        <w:t xml:space="preserve"> </w:t>
      </w:r>
    </w:hyperlink>
    <w:hyperlink r:id="rId2">
      <w:r w:rsidDel="00000000" w:rsidR="00000000" w:rsidRPr="00000000">
        <w:rPr>
          <w:color w:val="1155cc"/>
          <w:sz w:val="20"/>
          <w:szCs w:val="20"/>
          <w:u w:val="single"/>
          <w:rtl w:val="0"/>
        </w:rPr>
        <w:t xml:space="preserve">www.bethanybirches.org</w:t>
      </w:r>
    </w:hyperlink>
    <w:r w:rsidDel="00000000" w:rsidR="00000000" w:rsidRPr="00000000">
      <w:rPr>
        <w:sz w:val="20"/>
        <w:szCs w:val="20"/>
        <w:rtl w:val="0"/>
      </w:rPr>
      <w:t xml:space="preserve">  - 802.672.5220</w:t>
    </w:r>
  </w:p>
  <w:p w:rsidR="00000000" w:rsidDel="00000000" w:rsidP="00000000" w:rsidRDefault="00000000" w:rsidRPr="00000000" w14:paraId="0000007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ind w:left="-360" w:right="-180" w:firstLine="0"/>
      <w:jc w:val="center"/>
      <w:rPr>
        <w:sz w:val="20"/>
        <w:szCs w:val="20"/>
      </w:rPr>
    </w:pPr>
    <w:r w:rsidDel="00000000" w:rsidR="00000000" w:rsidRPr="00000000">
      <w:rPr>
        <w:sz w:val="20"/>
        <w:szCs w:val="20"/>
        <w:rtl w:val="0"/>
      </w:rPr>
      <w:t xml:space="preserve">2610 Lynds Hill Road, Plymouth, VT 05056 – camp@bethanybirches.org –</w:t>
    </w:r>
    <w:hyperlink r:id="rId1">
      <w:r w:rsidDel="00000000" w:rsidR="00000000" w:rsidRPr="00000000">
        <w:rPr>
          <w:sz w:val="20"/>
          <w:szCs w:val="20"/>
          <w:rtl w:val="0"/>
        </w:rPr>
        <w:t xml:space="preserve"> </w:t>
      </w:r>
    </w:hyperlink>
    <w:hyperlink r:id="rId2">
      <w:r w:rsidDel="00000000" w:rsidR="00000000" w:rsidRPr="00000000">
        <w:rPr>
          <w:color w:val="1155cc"/>
          <w:sz w:val="20"/>
          <w:szCs w:val="20"/>
          <w:u w:val="single"/>
          <w:rtl w:val="0"/>
        </w:rPr>
        <w:t xml:space="preserve">www.bethanybirches.org</w:t>
      </w:r>
    </w:hyperlink>
    <w:r w:rsidDel="00000000" w:rsidR="00000000" w:rsidRPr="00000000">
      <w:rPr>
        <w:sz w:val="20"/>
        <w:szCs w:val="20"/>
        <w:rtl w:val="0"/>
      </w:rPr>
      <w:t xml:space="preserve">  - 802.672.5220</w:t>
    </w:r>
  </w:p>
  <w:p w:rsidR="00000000" w:rsidDel="00000000" w:rsidP="00000000" w:rsidRDefault="00000000" w:rsidRPr="00000000" w14:paraId="0000007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-790574</wp:posOffset>
          </wp:positionH>
          <wp:positionV relativeFrom="paragraph">
            <wp:posOffset>-19049</wp:posOffset>
          </wp:positionV>
          <wp:extent cx="961524" cy="8001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1524" cy="800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bethanybirches.org/" TargetMode="External"/><Relationship Id="rId2" Type="http://schemas.openxmlformats.org/officeDocument/2006/relationships/hyperlink" Target="http://www.bethanybirches.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ethanybirches.org/" TargetMode="External"/><Relationship Id="rId2" Type="http://schemas.openxmlformats.org/officeDocument/2006/relationships/hyperlink" Target="http://www.bethanybirche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